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E5" w:rsidRDefault="00325286">
      <w:pPr>
        <w:pStyle w:val="Heading1"/>
      </w:pPr>
      <w:bookmarkStart w:id="0" w:name="_GoBack"/>
      <w:r>
        <w:t>Typical Data Display in Research Papers</w:t>
      </w:r>
    </w:p>
    <w:bookmarkEnd w:id="0"/>
    <w:p w:rsidR="006E78E5" w:rsidRDefault="00325286">
      <w:r>
        <w:t>This document provides examples of common data display formats used in research papers, including tables, charts, and text formatting. Ensure that all data displays are clear, consistent, and properly labeled.</w:t>
      </w:r>
    </w:p>
    <w:p w:rsidR="006E78E5" w:rsidRDefault="00325286">
      <w:pPr>
        <w:pStyle w:val="Heading2"/>
      </w:pPr>
      <w:r>
        <w:t xml:space="preserve">1. </w:t>
      </w:r>
      <w:r>
        <w:t>Tables</w:t>
      </w:r>
    </w:p>
    <w:p w:rsidR="006E78E5" w:rsidRDefault="00325286">
      <w:r>
        <w:t>Tables are used to organize numerical or categorical data. Ensure that tables have clear headers, proper alignment, and are referenced in the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E78E5">
        <w:tc>
          <w:tcPr>
            <w:tcW w:w="2880" w:type="dxa"/>
          </w:tcPr>
          <w:p w:rsidR="006E78E5" w:rsidRDefault="00325286">
            <w:r>
              <w:t>Variable</w:t>
            </w:r>
          </w:p>
        </w:tc>
        <w:tc>
          <w:tcPr>
            <w:tcW w:w="2880" w:type="dxa"/>
          </w:tcPr>
          <w:p w:rsidR="006E78E5" w:rsidRDefault="00325286">
            <w:r>
              <w:t>Mean</w:t>
            </w:r>
          </w:p>
        </w:tc>
        <w:tc>
          <w:tcPr>
            <w:tcW w:w="2880" w:type="dxa"/>
          </w:tcPr>
          <w:p w:rsidR="006E78E5" w:rsidRDefault="00325286">
            <w:r>
              <w:t>Standard Deviation</w:t>
            </w:r>
          </w:p>
        </w:tc>
      </w:tr>
      <w:tr w:rsidR="006E78E5">
        <w:tc>
          <w:tcPr>
            <w:tcW w:w="2880" w:type="dxa"/>
          </w:tcPr>
          <w:p w:rsidR="006E78E5" w:rsidRDefault="00325286">
            <w:r>
              <w:t>Age</w:t>
            </w:r>
          </w:p>
        </w:tc>
        <w:tc>
          <w:tcPr>
            <w:tcW w:w="2880" w:type="dxa"/>
          </w:tcPr>
          <w:p w:rsidR="006E78E5" w:rsidRDefault="00325286">
            <w:r>
              <w:t>35.2</w:t>
            </w:r>
          </w:p>
        </w:tc>
        <w:tc>
          <w:tcPr>
            <w:tcW w:w="2880" w:type="dxa"/>
          </w:tcPr>
          <w:p w:rsidR="006E78E5" w:rsidRDefault="00325286">
            <w:r>
              <w:t>8.5</w:t>
            </w:r>
          </w:p>
        </w:tc>
      </w:tr>
      <w:tr w:rsidR="006E78E5">
        <w:tc>
          <w:tcPr>
            <w:tcW w:w="2880" w:type="dxa"/>
          </w:tcPr>
          <w:p w:rsidR="006E78E5" w:rsidRDefault="00325286">
            <w:r>
              <w:t>Height (cm)</w:t>
            </w:r>
          </w:p>
        </w:tc>
        <w:tc>
          <w:tcPr>
            <w:tcW w:w="2880" w:type="dxa"/>
          </w:tcPr>
          <w:p w:rsidR="006E78E5" w:rsidRDefault="00325286">
            <w:r>
              <w:t>170.4</w:t>
            </w:r>
          </w:p>
        </w:tc>
        <w:tc>
          <w:tcPr>
            <w:tcW w:w="2880" w:type="dxa"/>
          </w:tcPr>
          <w:p w:rsidR="006E78E5" w:rsidRDefault="00325286">
            <w:r>
              <w:t>10.2</w:t>
            </w:r>
          </w:p>
        </w:tc>
      </w:tr>
      <w:tr w:rsidR="006E78E5">
        <w:tc>
          <w:tcPr>
            <w:tcW w:w="2880" w:type="dxa"/>
          </w:tcPr>
          <w:p w:rsidR="006E78E5" w:rsidRDefault="00325286">
            <w:r>
              <w:t>Weight (kg)</w:t>
            </w:r>
          </w:p>
        </w:tc>
        <w:tc>
          <w:tcPr>
            <w:tcW w:w="2880" w:type="dxa"/>
          </w:tcPr>
          <w:p w:rsidR="006E78E5" w:rsidRDefault="00325286">
            <w:r>
              <w:t>65.3</w:t>
            </w:r>
          </w:p>
        </w:tc>
        <w:tc>
          <w:tcPr>
            <w:tcW w:w="2880" w:type="dxa"/>
          </w:tcPr>
          <w:p w:rsidR="006E78E5" w:rsidRDefault="00325286">
            <w:r>
              <w:t>12.4</w:t>
            </w:r>
          </w:p>
        </w:tc>
      </w:tr>
    </w:tbl>
    <w:p w:rsidR="006E78E5" w:rsidRDefault="00325286">
      <w:pPr>
        <w:pStyle w:val="Heading2"/>
      </w:pPr>
      <w:r>
        <w:t>2. Cha</w:t>
      </w:r>
      <w:r>
        <w:t>rts</w:t>
      </w:r>
    </w:p>
    <w:p w:rsidR="006E78E5" w:rsidRDefault="00325286">
      <w:r>
        <w:t>Charts such as bar graphs, line graphs, and scatter plots are useful for visualizing trends and comparisons. Always label axes and include a legend if necessary. Below is an example chart description:</w:t>
      </w:r>
      <w:r>
        <w:br/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78E5" w:rsidRDefault="00325286">
      <w:pPr>
        <w:pStyle w:val="Caption"/>
      </w:pPr>
      <w:r>
        <w:t>Figure 1: Bar chart showing the distribution of sam</w:t>
      </w:r>
      <w:r>
        <w:t>ple populations across age groups.</w:t>
      </w:r>
    </w:p>
    <w:p w:rsidR="006E78E5" w:rsidRDefault="00325286">
      <w:pPr>
        <w:pStyle w:val="Heading2"/>
      </w:pPr>
      <w:r>
        <w:t>3. Text Formatting for Data</w:t>
      </w:r>
    </w:p>
    <w:p w:rsidR="006E78E5" w:rsidRDefault="00325286">
      <w:r>
        <w:t>When presenting data in text, ensure that numbers and units are clear. Example: 'The average age of participants was 35.2 years (SD = 8.5).'</w:t>
      </w:r>
    </w:p>
    <w:p w:rsidR="006E78E5" w:rsidRDefault="00325286">
      <w:pPr>
        <w:pStyle w:val="Heading2"/>
      </w:pPr>
      <w:r>
        <w:lastRenderedPageBreak/>
        <w:t>4. Footnotes and References</w:t>
      </w:r>
    </w:p>
    <w:p w:rsidR="006E78E5" w:rsidRDefault="00325286">
      <w:r>
        <w:t>Provide proper citations</w:t>
      </w:r>
      <w:r>
        <w:t xml:space="preserve"> for all data sources and include footnotes for clarifications if needed. Example: 'Data sourced from the National Health Survey (2022).'</w:t>
      </w:r>
    </w:p>
    <w:sectPr w:rsidR="006E78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5286"/>
    <w:rsid w:val="00326F90"/>
    <w:rsid w:val="006E78E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2B33FFA-8DC4-4201-BE24-035666CE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8160144"/>
        <c:axId val="-188149808"/>
      </c:barChart>
      <c:catAx>
        <c:axId val="-18816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8149808"/>
        <c:crosses val="autoZero"/>
        <c:auto val="1"/>
        <c:lblAlgn val="ctr"/>
        <c:lblOffset val="100"/>
        <c:noMultiLvlLbl val="0"/>
      </c:catAx>
      <c:valAx>
        <c:axId val="-188149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816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C4579-C26A-4510-8CCC-B299A66C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Eshragh</cp:lastModifiedBy>
  <cp:revision>2</cp:revision>
  <dcterms:created xsi:type="dcterms:W3CDTF">2013-12-23T23:15:00Z</dcterms:created>
  <dcterms:modified xsi:type="dcterms:W3CDTF">2025-01-12T13:26:00Z</dcterms:modified>
  <cp:category/>
</cp:coreProperties>
</file>